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65B7" w14:textId="6CF4F0B2" w:rsidR="00896BD2" w:rsidRPr="00C2449B" w:rsidRDefault="00896BD2" w:rsidP="00896BD2">
      <w:pPr>
        <w:jc w:val="center"/>
        <w:rPr>
          <w:rFonts w:ascii="Arial" w:hAnsi="Arial" w:cs="Arial"/>
          <w:b/>
          <w:sz w:val="44"/>
          <w:szCs w:val="48"/>
        </w:rPr>
      </w:pPr>
      <w:bookmarkStart w:id="0" w:name="_Toc506209585"/>
      <w:r w:rsidRPr="004413BD">
        <w:rPr>
          <w:rFonts w:ascii="Arial" w:hAnsi="Arial" w:cs="Arial"/>
          <w:b/>
          <w:sz w:val="44"/>
          <w:szCs w:val="48"/>
        </w:rPr>
        <w:t xml:space="preserve">Request for </w:t>
      </w:r>
      <w:r w:rsidR="00065D9A" w:rsidRPr="004413BD">
        <w:rPr>
          <w:rFonts w:ascii="Arial" w:hAnsi="Arial" w:cs="Arial"/>
          <w:b/>
          <w:sz w:val="44"/>
          <w:szCs w:val="48"/>
        </w:rPr>
        <w:t>Qualifications</w:t>
      </w:r>
      <w:r w:rsidRPr="004413BD">
        <w:rPr>
          <w:rFonts w:ascii="Arial" w:hAnsi="Arial" w:cs="Arial"/>
          <w:b/>
          <w:sz w:val="44"/>
          <w:szCs w:val="48"/>
        </w:rPr>
        <w:t xml:space="preserve"> #</w:t>
      </w:r>
      <w:r w:rsidR="004413BD" w:rsidRPr="004413BD">
        <w:rPr>
          <w:rFonts w:ascii="Arial" w:hAnsi="Arial" w:cs="Arial"/>
          <w:b/>
          <w:bCs/>
          <w:sz w:val="44"/>
          <w:szCs w:val="48"/>
        </w:rPr>
        <w:t>2020-BH02</w:t>
      </w:r>
      <w:r w:rsidRPr="004413BD">
        <w:rPr>
          <w:rFonts w:ascii="Arial" w:hAnsi="Arial" w:cs="Arial"/>
          <w:b/>
          <w:sz w:val="44"/>
          <w:szCs w:val="48"/>
        </w:rPr>
        <w:t>:</w:t>
      </w:r>
    </w:p>
    <w:p w14:paraId="5E216B05" w14:textId="77777777" w:rsidR="008C5E65" w:rsidRPr="00C2449B" w:rsidRDefault="008C5E65" w:rsidP="008C5E65">
      <w:pPr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bookmarkStart w:id="1" w:name="_Hlk515609148"/>
      <w:r w:rsidRPr="00C2449B">
        <w:rPr>
          <w:rFonts w:ascii="Arial" w:hAnsi="Arial" w:cs="Arial"/>
          <w:b/>
          <w:noProof/>
          <w:sz w:val="40"/>
          <w:szCs w:val="40"/>
        </w:rPr>
        <w:t xml:space="preserve">Solano County Health &amp; Social Services: </w:t>
      </w:r>
    </w:p>
    <w:p w14:paraId="43137C2D" w14:textId="77777777" w:rsidR="008C5E65" w:rsidRPr="00C2449B" w:rsidRDefault="008C5E65" w:rsidP="008C5E6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C2449B">
        <w:rPr>
          <w:rFonts w:ascii="Arial" w:hAnsi="Arial" w:cs="Arial"/>
          <w:b/>
          <w:noProof/>
          <w:sz w:val="40"/>
          <w:szCs w:val="40"/>
        </w:rPr>
        <w:t>Behavioral Health Division</w:t>
      </w:r>
      <w:r w:rsidRPr="00C2449B">
        <w:rPr>
          <w:rFonts w:ascii="Arial" w:hAnsi="Arial" w:cs="Arial"/>
          <w:b/>
          <w:sz w:val="40"/>
          <w:szCs w:val="40"/>
        </w:rPr>
        <w:t xml:space="preserve"> </w:t>
      </w:r>
    </w:p>
    <w:p w14:paraId="719EACBD" w14:textId="77777777" w:rsidR="00C7359A" w:rsidRDefault="00C7359A" w:rsidP="00C7359A">
      <w:pPr>
        <w:keepNext/>
        <w:jc w:val="center"/>
        <w:outlineLvl w:val="4"/>
        <w:rPr>
          <w:rFonts w:ascii="Arial" w:hAnsi="Arial"/>
          <w:b/>
        </w:rPr>
      </w:pPr>
      <w:bookmarkStart w:id="2" w:name="_Hlk26879599"/>
      <w:bookmarkEnd w:id="1"/>
      <w:r>
        <w:rPr>
          <w:rFonts w:ascii="Arial" w:hAnsi="Arial"/>
          <w:b/>
        </w:rPr>
        <w:t xml:space="preserve">EARLY AND PERIODIC SCREENING, DIAGNOSIS, AND TREATMENT (EPSDT)                  </w:t>
      </w:r>
    </w:p>
    <w:p w14:paraId="41BC50D5" w14:textId="5D137642" w:rsidR="00C7359A" w:rsidRDefault="00C7359A" w:rsidP="00C7359A">
      <w:pPr>
        <w:keepNext/>
        <w:jc w:val="center"/>
        <w:outlineLvl w:val="4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 xml:space="preserve">MENTAL HEALTH SERVICES FOR </w:t>
      </w:r>
      <w:r w:rsidR="005B5CA9">
        <w:rPr>
          <w:rFonts w:ascii="Arial" w:hAnsi="Arial"/>
          <w:b/>
        </w:rPr>
        <w:t>YOUTH</w:t>
      </w:r>
      <w:r>
        <w:rPr>
          <w:rFonts w:ascii="Arial" w:hAnsi="Arial"/>
          <w:b/>
        </w:rPr>
        <w:t xml:space="preserve"> AGES </w:t>
      </w:r>
      <w:bookmarkEnd w:id="2"/>
      <w:r w:rsidR="005B5CA9">
        <w:rPr>
          <w:rFonts w:ascii="Arial" w:hAnsi="Arial"/>
          <w:b/>
        </w:rPr>
        <w:t>6-21</w:t>
      </w:r>
    </w:p>
    <w:p w14:paraId="24E5AE8D" w14:textId="77777777" w:rsidR="00693A6F" w:rsidRDefault="00693A6F" w:rsidP="00693A6F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6E5D2AB8" w14:textId="7A9066A2" w:rsidR="00860F2D" w:rsidRPr="00C65FE7" w:rsidRDefault="007B4513" w:rsidP="007B4513">
      <w:pPr>
        <w:spacing w:after="0"/>
        <w:jc w:val="center"/>
        <w:rPr>
          <w:rFonts w:ascii="Arial" w:hAnsi="Arial" w:cs="Arial"/>
          <w:sz w:val="28"/>
        </w:rPr>
      </w:pPr>
      <w:r w:rsidRPr="00C65FE7">
        <w:rPr>
          <w:rFonts w:ascii="Arial" w:hAnsi="Arial" w:cs="Arial"/>
          <w:b/>
          <w:sz w:val="28"/>
          <w:u w:val="single"/>
        </w:rPr>
        <w:t>ATTAC</w:t>
      </w:r>
      <w:r w:rsidR="00860F2D" w:rsidRPr="00C65FE7">
        <w:rPr>
          <w:rFonts w:ascii="Arial" w:hAnsi="Arial" w:cs="Arial"/>
          <w:b/>
          <w:sz w:val="28"/>
          <w:u w:val="single"/>
        </w:rPr>
        <w:t xml:space="preserve">HMENT </w:t>
      </w:r>
      <w:r w:rsidR="00E5713E" w:rsidRPr="00C65FE7">
        <w:rPr>
          <w:rFonts w:ascii="Arial" w:hAnsi="Arial" w:cs="Arial"/>
          <w:b/>
          <w:sz w:val="28"/>
          <w:u w:val="single"/>
        </w:rPr>
        <w:t>C</w:t>
      </w:r>
      <w:r w:rsidR="00860F2D" w:rsidRPr="00C65FE7">
        <w:rPr>
          <w:rFonts w:ascii="Arial" w:hAnsi="Arial" w:cs="Arial"/>
          <w:b/>
          <w:sz w:val="28"/>
          <w:u w:val="single"/>
        </w:rPr>
        <w:t>: BUDGET WORKSHEET</w:t>
      </w:r>
      <w:bookmarkEnd w:id="0"/>
    </w:p>
    <w:p w14:paraId="5ECC0132" w14:textId="692DE211" w:rsidR="00860F2D" w:rsidRPr="00934B7A" w:rsidRDefault="00860F2D" w:rsidP="00860F2D">
      <w:pPr>
        <w:rPr>
          <w:rFonts w:ascii="Arial" w:hAnsi="Arial" w:cs="Arial"/>
          <w:sz w:val="18"/>
        </w:rPr>
      </w:pP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Budget Worksheet (ATTACHMENT </w:t>
      </w:r>
      <w:r w:rsidR="00C65FE7">
        <w:rPr>
          <w:rFonts w:ascii="Arial" w:eastAsia="Arial" w:hAnsi="Arial" w:cs="Arial"/>
          <w:color w:val="1A1A1A"/>
          <w:sz w:val="22"/>
          <w:szCs w:val="24"/>
        </w:rPr>
        <w:t>C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) must be prepared according to the Budget Worksheet Instructions found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on page </w:t>
      </w:r>
      <w:r w:rsidR="00C65FE7">
        <w:rPr>
          <w:rFonts w:ascii="Arial" w:eastAsia="Arial" w:hAnsi="Arial" w:cs="Arial"/>
          <w:color w:val="1A1A1A"/>
          <w:sz w:val="22"/>
          <w:szCs w:val="24"/>
        </w:rPr>
        <w:t>11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>.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 The total cost on the Budget Worksheet must equal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or be less than 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amount of the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>annual budget listed in the RF</w:t>
      </w:r>
      <w:r w:rsidR="002126FB">
        <w:rPr>
          <w:rFonts w:ascii="Arial" w:eastAsia="Arial" w:hAnsi="Arial" w:cs="Arial"/>
          <w:color w:val="1A1A1A"/>
          <w:sz w:val="22"/>
          <w:szCs w:val="24"/>
        </w:rPr>
        <w:t>Q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 as described on page </w:t>
      </w:r>
      <w:r w:rsidR="00C65FE7">
        <w:rPr>
          <w:rFonts w:ascii="Arial" w:eastAsia="Arial" w:hAnsi="Arial" w:cs="Arial"/>
          <w:color w:val="1A1A1A"/>
          <w:sz w:val="22"/>
          <w:szCs w:val="24"/>
        </w:rPr>
        <w:t xml:space="preserve">2. </w:t>
      </w:r>
    </w:p>
    <w:p w14:paraId="65303D3B" w14:textId="52C26858" w:rsidR="00934B7A" w:rsidRPr="00934B7A" w:rsidRDefault="00934B7A" w:rsidP="00860F2D">
      <w:pPr>
        <w:spacing w:before="120"/>
        <w:rPr>
          <w:rFonts w:ascii="Arial" w:hAnsi="Arial" w:cs="Arial"/>
          <w:sz w:val="22"/>
          <w:szCs w:val="24"/>
        </w:rPr>
      </w:pPr>
    </w:p>
    <w:p w14:paraId="1DF0EE89" w14:textId="5519214E" w:rsidR="00934B7A" w:rsidRPr="002126FB" w:rsidRDefault="00934B7A" w:rsidP="001435FC">
      <w:pPr>
        <w:jc w:val="center"/>
        <w:rPr>
          <w:rFonts w:ascii="Arial" w:hAnsi="Arial" w:cs="Arial"/>
          <w:b/>
          <w:bCs/>
          <w:i/>
        </w:rPr>
      </w:pPr>
      <w:r w:rsidRPr="002126FB">
        <w:rPr>
          <w:rFonts w:ascii="Arial" w:hAnsi="Arial" w:cs="Arial"/>
          <w:b/>
          <w:bCs/>
          <w:i/>
        </w:rPr>
        <w:t xml:space="preserve">NOTE: A separate budget must be completed for </w:t>
      </w:r>
      <w:r w:rsidR="002126FB" w:rsidRPr="002126FB">
        <w:rPr>
          <w:rFonts w:ascii="Arial" w:hAnsi="Arial" w:cs="Arial"/>
          <w:b/>
          <w:bCs/>
          <w:i/>
        </w:rPr>
        <w:t>each Outpatient Program component being applied for.</w:t>
      </w:r>
      <w:r w:rsidR="00457216">
        <w:rPr>
          <w:rFonts w:ascii="Arial" w:hAnsi="Arial" w:cs="Arial"/>
          <w:b/>
          <w:bCs/>
          <w:i/>
        </w:rPr>
        <w:t xml:space="preserve"> </w:t>
      </w:r>
      <w:r w:rsidR="00457216">
        <w:rPr>
          <w:rFonts w:ascii="Arial" w:hAnsi="Arial" w:cs="Arial"/>
          <w:b/>
          <w:bCs/>
          <w:i/>
        </w:rPr>
        <w:t>Please note that the proposed budget will be used to determine the contract cap for a fee for service budget structure.</w:t>
      </w:r>
      <w:bookmarkStart w:id="3" w:name="_GoBack"/>
      <w:bookmarkEnd w:id="3"/>
    </w:p>
    <w:p w14:paraId="66960C65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p w14:paraId="0718BCBA" w14:textId="1F767A51" w:rsidR="002126FB" w:rsidRDefault="002126FB" w:rsidP="00212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only one box:</w:t>
      </w:r>
    </w:p>
    <w:p w14:paraId="5B0CE6B0" w14:textId="77777777" w:rsidR="002126FB" w:rsidRPr="002126FB" w:rsidRDefault="002126FB" w:rsidP="002126FB">
      <w:pPr>
        <w:framePr w:hSpace="180" w:wrap="around" w:vAnchor="text" w:hAnchor="margin" w:x="-252" w:y="26"/>
        <w:numPr>
          <w:ilvl w:val="0"/>
          <w:numId w:val="14"/>
        </w:numPr>
        <w:shd w:val="clear" w:color="auto" w:fill="FFFFFF" w:themeFill="background1"/>
        <w:tabs>
          <w:tab w:val="left" w:pos="-1620"/>
        </w:tabs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126FB">
        <w:rPr>
          <w:rFonts w:ascii="Arial" w:eastAsia="Times New Roman" w:hAnsi="Arial" w:cs="Arial"/>
          <w:sz w:val="22"/>
          <w:szCs w:val="22"/>
        </w:rPr>
        <w:t>Outpatient Counseling</w:t>
      </w:r>
    </w:p>
    <w:p w14:paraId="699DBA24" w14:textId="77777777" w:rsidR="002126FB" w:rsidRPr="002126FB" w:rsidRDefault="002126FB" w:rsidP="002126FB">
      <w:pPr>
        <w:framePr w:hSpace="180" w:wrap="around" w:vAnchor="text" w:hAnchor="margin" w:x="-252" w:y="26"/>
        <w:numPr>
          <w:ilvl w:val="0"/>
          <w:numId w:val="14"/>
        </w:numPr>
        <w:shd w:val="clear" w:color="auto" w:fill="FFFFFF" w:themeFill="background1"/>
        <w:tabs>
          <w:tab w:val="left" w:pos="-1620"/>
        </w:tabs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126FB">
        <w:rPr>
          <w:rFonts w:ascii="Arial" w:eastAsia="Times New Roman" w:hAnsi="Arial" w:cs="Arial"/>
          <w:sz w:val="22"/>
          <w:szCs w:val="22"/>
        </w:rPr>
        <w:t>Therapeutic Visitation Services</w:t>
      </w:r>
    </w:p>
    <w:p w14:paraId="1AF9EB93" w14:textId="77777777" w:rsidR="002126FB" w:rsidRPr="002126FB" w:rsidRDefault="002126FB" w:rsidP="002126FB">
      <w:pPr>
        <w:rPr>
          <w:rFonts w:ascii="Arial" w:hAnsi="Arial" w:cs="Arial"/>
          <w:sz w:val="24"/>
          <w:szCs w:val="24"/>
        </w:rPr>
      </w:pPr>
    </w:p>
    <w:p w14:paraId="678B5057" w14:textId="1C8B8808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 _____________________________</w:t>
      </w:r>
    </w:p>
    <w:p w14:paraId="731C7547" w14:textId="77777777" w:rsidR="00637FEA" w:rsidRDefault="00637FEA" w:rsidP="00934B7A">
      <w:pPr>
        <w:rPr>
          <w:rFonts w:ascii="Arial" w:hAnsi="Arial" w:cs="Arial"/>
          <w:i/>
        </w:rPr>
      </w:pPr>
    </w:p>
    <w:p w14:paraId="02ED0331" w14:textId="77777777" w:rsidR="00121AE4" w:rsidRPr="004A79F2" w:rsidRDefault="00121AE4" w:rsidP="00121A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u w:val="single"/>
        </w:rPr>
        <w:t>BUDGET SUMMARY</w:t>
      </w:r>
    </w:p>
    <w:p w14:paraId="30B0E473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55"/>
        <w:gridCol w:w="1797"/>
        <w:gridCol w:w="1797"/>
      </w:tblGrid>
      <w:tr w:rsidR="000E0FC2" w:rsidRPr="00666282" w14:paraId="7549D0BE" w14:textId="77777777" w:rsidTr="000E0FC2">
        <w:trPr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pct25" w:color="99CCFF" w:fill="auto"/>
          </w:tcPr>
          <w:p w14:paraId="0D38D637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COST CATEGORY</w:t>
            </w:r>
          </w:p>
        </w:tc>
        <w:tc>
          <w:tcPr>
            <w:tcW w:w="1855" w:type="dxa"/>
            <w:shd w:val="pct20" w:color="99CCFF" w:fill="auto"/>
          </w:tcPr>
          <w:p w14:paraId="2DD2172C" w14:textId="0CC5BB49" w:rsidR="000E0FC2" w:rsidRPr="00666282" w:rsidRDefault="000E0FC2" w:rsidP="00635B48">
            <w:pPr>
              <w:jc w:val="center"/>
              <w:rPr>
                <w:rFonts w:ascii="Arial" w:hAnsi="Arial" w:cs="Arial"/>
                <w:u w:val="single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FF0000"/>
                <w:u w:val="single"/>
              </w:rPr>
              <w:t>2020-2021</w:t>
            </w:r>
          </w:p>
        </w:tc>
        <w:tc>
          <w:tcPr>
            <w:tcW w:w="1797" w:type="dxa"/>
            <w:shd w:val="pct20" w:color="99CCFF" w:fill="auto"/>
          </w:tcPr>
          <w:p w14:paraId="6FCFB61E" w14:textId="32237408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FF0000"/>
                <w:u w:val="single"/>
              </w:rPr>
              <w:t>2021-2022</w:t>
            </w:r>
          </w:p>
        </w:tc>
        <w:tc>
          <w:tcPr>
            <w:tcW w:w="1797" w:type="dxa"/>
            <w:shd w:val="pct20" w:color="99CCFF" w:fill="auto"/>
          </w:tcPr>
          <w:p w14:paraId="0E8A9383" w14:textId="45E6B4F3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FF0000"/>
                <w:u w:val="single"/>
              </w:rPr>
              <w:t>2022-2023</w:t>
            </w:r>
          </w:p>
        </w:tc>
      </w:tr>
      <w:tr w:rsidR="000E0FC2" w:rsidRPr="00666282" w14:paraId="094A0F47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2BDA0628" w14:textId="77777777" w:rsidR="000E0FC2" w:rsidRPr="00666282" w:rsidRDefault="000E0FC2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A. Personnel</w:t>
            </w:r>
          </w:p>
        </w:tc>
        <w:tc>
          <w:tcPr>
            <w:tcW w:w="1855" w:type="dxa"/>
            <w:shd w:val="clear" w:color="auto" w:fill="auto"/>
          </w:tcPr>
          <w:p w14:paraId="17DA67A4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0C6B534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52224F53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5CA492F0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7938CE63" w14:textId="77777777" w:rsidR="000E0FC2" w:rsidRPr="00666282" w:rsidRDefault="000E0FC2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B. Operating Expenses</w:t>
            </w:r>
          </w:p>
        </w:tc>
        <w:tc>
          <w:tcPr>
            <w:tcW w:w="1855" w:type="dxa"/>
            <w:shd w:val="clear" w:color="auto" w:fill="auto"/>
          </w:tcPr>
          <w:p w14:paraId="645C0E1C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A9631F9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2F07E337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6884A2FD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30A5F8D9" w14:textId="77777777" w:rsidR="000E0FC2" w:rsidRPr="00666282" w:rsidRDefault="000E0FC2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C. Subcontractor</w:t>
            </w:r>
          </w:p>
        </w:tc>
        <w:tc>
          <w:tcPr>
            <w:tcW w:w="1855" w:type="dxa"/>
            <w:shd w:val="clear" w:color="auto" w:fill="auto"/>
          </w:tcPr>
          <w:p w14:paraId="797350DA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7F1AB70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6D4AC56C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15465C5F" w14:textId="77777777" w:rsidTr="000E0FC2">
        <w:trPr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FFCC99" w:fill="auto"/>
          </w:tcPr>
          <w:p w14:paraId="436DAD56" w14:textId="77777777" w:rsidR="000E0FC2" w:rsidRPr="00666282" w:rsidRDefault="000E0FC2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D. Indirect Costs</w:t>
            </w:r>
          </w:p>
        </w:tc>
        <w:tc>
          <w:tcPr>
            <w:tcW w:w="1855" w:type="dxa"/>
            <w:shd w:val="clear" w:color="auto" w:fill="auto"/>
          </w:tcPr>
          <w:p w14:paraId="3FD231E2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7DD07A86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41F95533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25C6B240" w14:textId="77777777" w:rsidTr="000E0FC2">
        <w:trPr>
          <w:jc w:val="center"/>
        </w:trPr>
        <w:tc>
          <w:tcPr>
            <w:tcW w:w="2040" w:type="dxa"/>
            <w:shd w:val="pct25" w:color="99CCFF" w:fill="auto"/>
          </w:tcPr>
          <w:p w14:paraId="47526FFE" w14:textId="77777777" w:rsidR="000E0FC2" w:rsidRPr="00666282" w:rsidRDefault="000E0FC2" w:rsidP="00635B48">
            <w:pPr>
              <w:jc w:val="center"/>
              <w:rPr>
                <w:rFonts w:ascii="Arial" w:hAnsi="Arial" w:cs="Arial"/>
                <w:b/>
              </w:rPr>
            </w:pPr>
            <w:r w:rsidRPr="006662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55" w:type="dxa"/>
            <w:shd w:val="clear" w:color="auto" w:fill="auto"/>
          </w:tcPr>
          <w:p w14:paraId="399C0053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0C555AE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1D74D2C6" w14:textId="77777777" w:rsidR="000E0FC2" w:rsidRPr="00666282" w:rsidRDefault="000E0FC2" w:rsidP="00635B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4CC28F" w14:textId="77777777" w:rsidR="00121AE4" w:rsidRDefault="00121AE4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DDBCAF" w14:textId="77777777" w:rsidR="00896BD2" w:rsidRDefault="00896BD2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238AD75" w14:textId="0A4DCAA3" w:rsidR="00637FEA" w:rsidRPr="00D70C49" w:rsidRDefault="00637FEA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0C49">
        <w:rPr>
          <w:rFonts w:ascii="Arial" w:hAnsi="Arial" w:cs="Arial"/>
          <w:b/>
          <w:sz w:val="28"/>
          <w:szCs w:val="28"/>
          <w:u w:val="single"/>
        </w:rPr>
        <w:lastRenderedPageBreak/>
        <w:t>BUDGET YEAR 1</w:t>
      </w:r>
    </w:p>
    <w:p w14:paraId="73632264" w14:textId="2AF4963E" w:rsidR="00637FEA" w:rsidRPr="00C92913" w:rsidRDefault="00637FEA" w:rsidP="00637FE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92913">
        <w:rPr>
          <w:rFonts w:ascii="Arial" w:hAnsi="Arial" w:cs="Arial"/>
          <w:b/>
          <w:sz w:val="22"/>
          <w:szCs w:val="22"/>
        </w:rPr>
        <w:t xml:space="preserve">RFP # </w:t>
      </w:r>
      <w:r w:rsidR="004413BD" w:rsidRPr="004413BD">
        <w:rPr>
          <w:rFonts w:ascii="Arial" w:hAnsi="Arial" w:cs="Arial"/>
          <w:b/>
          <w:bCs/>
          <w:sz w:val="22"/>
          <w:szCs w:val="22"/>
        </w:rPr>
        <w:t>2020-BH02</w:t>
      </w:r>
    </w:p>
    <w:p w14:paraId="70EF1018" w14:textId="77777777" w:rsidR="000E0FC2" w:rsidRDefault="000E0FC2" w:rsidP="000E0FC2">
      <w:pPr>
        <w:keepNext/>
        <w:jc w:val="center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 xml:space="preserve">EARLY AND PERIODIC SCREENING, DIAGNOSIS, AND TREATMENT (EPSDT)                  </w:t>
      </w:r>
    </w:p>
    <w:p w14:paraId="1EAEB5F5" w14:textId="2BCE43A2" w:rsidR="000E0FC2" w:rsidRDefault="000E0FC2" w:rsidP="000E0FC2">
      <w:pPr>
        <w:keepNext/>
        <w:jc w:val="center"/>
        <w:outlineLvl w:val="4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 xml:space="preserve">MENTAL HEALTH SERVICES FOR CHILDREN AGES </w:t>
      </w:r>
      <w:r w:rsidR="00F3350F">
        <w:rPr>
          <w:rFonts w:ascii="Arial" w:hAnsi="Arial"/>
          <w:b/>
        </w:rPr>
        <w:t>6-21</w:t>
      </w:r>
    </w:p>
    <w:p w14:paraId="4BE5A23A" w14:textId="6A4B096B" w:rsidR="00D70C49" w:rsidRPr="00D70C49" w:rsidRDefault="00D70C49" w:rsidP="00121AE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t xml:space="preserve">Year 1: </w:t>
      </w:r>
      <w:r w:rsidR="000E0FC2">
        <w:rPr>
          <w:rFonts w:ascii="Arial" w:hAnsi="Arial" w:cs="Arial"/>
          <w:b/>
          <w:color w:val="FF0000"/>
          <w:sz w:val="24"/>
          <w:szCs w:val="24"/>
        </w:rPr>
        <w:t>2020-2021</w:t>
      </w:r>
    </w:p>
    <w:p w14:paraId="29591F9C" w14:textId="3E0935C0" w:rsidR="00934B7A" w:rsidRPr="00934B7A" w:rsidRDefault="00934B7A" w:rsidP="00934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65FE7">
        <w:rPr>
          <w:rFonts w:ascii="Arial" w:hAnsi="Arial" w:cs="Arial"/>
        </w:rPr>
        <w:t>(B</w:t>
      </w:r>
      <w:r w:rsidRPr="00934B7A">
        <w:rPr>
          <w:rFonts w:ascii="Arial" w:hAnsi="Arial" w:cs="Arial"/>
        </w:rPr>
        <w:t>udget will be prorated based on start date of contract)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934B7A" w:rsidRPr="00934B7A" w14:paraId="00BDF479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EFBD2B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5DD075C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1421F7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0554F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12586A13" w14:textId="7F8053C9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64EA238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56117F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FE5079E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35B2F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141F333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FC0F5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AA5977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0622D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016A71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B8D669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6680F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DB0386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5C70732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FF62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648C8C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76D453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76041FA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73EFBA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75D197F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14B39F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DFC3B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07659B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F42A7D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49A810A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F949A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12EFA9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691462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B2CB6C6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4D6C861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57614173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918C6D9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DA3EA0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E3D1F6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29EABF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DBED9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57043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455836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3F9DF7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30C73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C27EF2D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148674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71AFC1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EAC89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FE876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30F72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62A995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ED6AE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47FA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B9D930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71F0D4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D4D0F1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9C122C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6DA5F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1D8431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369B7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4484EA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12CB1A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7AA7803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6EDF10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162DEA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2030EF0" w14:textId="08AAB16F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0A60F74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4FB8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21ABE8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8D250B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76FE13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4A20A9B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CB6B49E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70CD3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020C83C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527A37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150501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83BFE92" w14:textId="1EF62EAD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50A1F37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006008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45CF2B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11DF3D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520B61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F60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7207E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5CD8484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5A62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67164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3CE70E5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1494D59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2CD2F4D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408E1E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5A1508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1CDDA3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4138F50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11BE15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8C10ED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89B172B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D4BB7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C27AA6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8E14F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7163AE7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27F8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50730DB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2B5E223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6A6CE8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84D19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70D0BB7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C033B7" w14:textId="7E6662AA" w:rsidR="00934B7A" w:rsidRPr="00D70C49" w:rsidRDefault="00934B7A" w:rsidP="00934B7A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 w:rsidR="00121AE4">
        <w:rPr>
          <w:rFonts w:ascii="Arial" w:hAnsi="Arial" w:cs="Arial"/>
          <w:b/>
          <w:sz w:val="24"/>
          <w:szCs w:val="24"/>
        </w:rPr>
        <w:t>2**</w:t>
      </w:r>
      <w:r w:rsidR="00D70C49" w:rsidRPr="00D70C49">
        <w:rPr>
          <w:rFonts w:ascii="Arial" w:hAnsi="Arial" w:cs="Arial"/>
          <w:b/>
          <w:sz w:val="24"/>
          <w:szCs w:val="24"/>
        </w:rPr>
        <w:t>:</w:t>
      </w:r>
      <w:r w:rsidR="00C65FE7">
        <w:rPr>
          <w:rFonts w:ascii="Arial" w:hAnsi="Arial" w:cs="Arial"/>
          <w:b/>
          <w:sz w:val="24"/>
          <w:szCs w:val="24"/>
        </w:rPr>
        <w:t xml:space="preserve"> </w:t>
      </w:r>
      <w:r w:rsidR="000E0FC2">
        <w:rPr>
          <w:rFonts w:ascii="Arial" w:hAnsi="Arial" w:cs="Arial"/>
          <w:b/>
          <w:color w:val="FF0000"/>
          <w:sz w:val="24"/>
          <w:szCs w:val="24"/>
        </w:rPr>
        <w:t>2021-2022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934B7A" w:rsidRPr="00934B7A" w14:paraId="2E1B94BF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0F8CE1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2AB2D1A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92290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E54E751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73263AE6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1CAE8FC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FCD9EE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8110BDC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A3AF6A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231531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F1A89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33F3B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100D11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176119F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2F14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B18B8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19CC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0CC80E5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1DAFB6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A6CB0D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E20528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690B502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0F92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7F2392A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6CA42A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86B491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6DF19E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91A1323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5287F69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50B119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54AF6DF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916215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85D1C54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17148A9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0A15DF62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427773D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A6AD2E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1092F8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3871989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8F7184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CE6C5D3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F28C4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49F5F70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C1356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76B631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C3FF4D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0C9F9C2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235D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E3E27B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DC58EB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1F0124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9E12B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6086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86203F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18FF46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9F829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1AEE85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6208B6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69904D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FEC922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1C8F8E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E13F7B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5F141F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2026A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BFD6D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602282A" w14:textId="22D2E09E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3BCB901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63FBC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8F9C3E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BA0E69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6BC1B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9706C5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BB477B7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0DDAE3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4371556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6DE595E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D06718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5617554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36DF0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60871E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3D8894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B3D196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203B54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4EDF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FFFCB9C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251629A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E48CE7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A2672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A6A08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332F29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449274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417F1DC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AFBED3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76851B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08131BE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21C7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E40F2D6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DC8A26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50B75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3B6FE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A62A47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2CB0DF7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79F5B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19D4D9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EFD78D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2B0AD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EEB9B9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5FBD08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18657" w14:textId="77777777" w:rsidR="00860F2D" w:rsidRPr="007479E0" w:rsidRDefault="00860F2D" w:rsidP="00860F2D">
      <w:pPr>
        <w:rPr>
          <w:rFonts w:ascii="Arial" w:hAnsi="Arial" w:cs="Arial"/>
          <w:sz w:val="18"/>
        </w:rPr>
      </w:pPr>
    </w:p>
    <w:p w14:paraId="70AA8E10" w14:textId="12388886" w:rsidR="00D70C49" w:rsidRPr="00D70C49" w:rsidRDefault="00D70C49" w:rsidP="00860F2D">
      <w:pPr>
        <w:rPr>
          <w:rFonts w:ascii="Arial" w:hAnsi="Arial" w:cs="Arial"/>
          <w:sz w:val="28"/>
          <w:szCs w:val="28"/>
          <w:u w:val="single"/>
        </w:rPr>
      </w:pPr>
    </w:p>
    <w:p w14:paraId="0512EAD9" w14:textId="77777777" w:rsidR="00121AE4" w:rsidRDefault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41C84CE4" w14:textId="0B4E4D95" w:rsidR="00121AE4" w:rsidRDefault="00121AE4" w:rsidP="00121AE4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>
        <w:rPr>
          <w:rFonts w:ascii="Arial" w:hAnsi="Arial" w:cs="Arial"/>
          <w:b/>
          <w:sz w:val="24"/>
          <w:szCs w:val="24"/>
        </w:rPr>
        <w:t>3**</w:t>
      </w:r>
      <w:r w:rsidRPr="00D70C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0FC2">
        <w:rPr>
          <w:rFonts w:ascii="Arial" w:hAnsi="Arial" w:cs="Arial"/>
          <w:b/>
          <w:color w:val="FF0000"/>
          <w:sz w:val="24"/>
          <w:szCs w:val="24"/>
        </w:rPr>
        <w:t>2022-2023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121AE4" w:rsidRPr="00934B7A" w14:paraId="24329239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3C3AB14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81" w:type="dxa"/>
            <w:shd w:val="pct25" w:color="CCFFCC" w:fill="auto"/>
          </w:tcPr>
          <w:p w14:paraId="32B05912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582" w:type="dxa"/>
            <w:shd w:val="pct25" w:color="CCFFCC" w:fill="auto"/>
          </w:tcPr>
          <w:p w14:paraId="3255E4A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AE257B0" w14:textId="77777777" w:rsidTr="000E0FC2">
        <w:trPr>
          <w:trHeight w:val="224"/>
          <w:jc w:val="center"/>
        </w:trPr>
        <w:tc>
          <w:tcPr>
            <w:tcW w:w="4687" w:type="dxa"/>
            <w:shd w:val="clear" w:color="auto" w:fill="auto"/>
          </w:tcPr>
          <w:p w14:paraId="43205239" w14:textId="77777777" w:rsidR="00121AE4" w:rsidRPr="00934B7A" w:rsidRDefault="00121AE4" w:rsidP="00635B48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81" w:type="dxa"/>
            <w:shd w:val="clear" w:color="auto" w:fill="auto"/>
          </w:tcPr>
          <w:p w14:paraId="49FF336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E645A20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A911DF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4AE183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81" w:type="dxa"/>
            <w:shd w:val="clear" w:color="auto" w:fill="auto"/>
          </w:tcPr>
          <w:p w14:paraId="1BBA51F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5E7D98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AA5DFA9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C371AE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81" w:type="dxa"/>
            <w:shd w:val="clear" w:color="auto" w:fill="auto"/>
          </w:tcPr>
          <w:p w14:paraId="190F835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32E19F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8BB657C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82173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81" w:type="dxa"/>
            <w:shd w:val="clear" w:color="auto" w:fill="auto"/>
          </w:tcPr>
          <w:p w14:paraId="61C141AA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E0108C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EEF796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3104AF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81" w:type="dxa"/>
            <w:shd w:val="clear" w:color="auto" w:fill="auto"/>
          </w:tcPr>
          <w:p w14:paraId="3B8DA81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47606C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C14A4F0" w14:textId="77777777" w:rsidTr="000E0FC2">
        <w:trPr>
          <w:trHeight w:val="359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4412491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C8A4F1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310A1D5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19FE9DD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6F088192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81" w:type="dxa"/>
            <w:shd w:val="pct25" w:color="CCFFCC" w:fill="auto"/>
          </w:tcPr>
          <w:p w14:paraId="345FBDF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5806A2C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D55F6F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EDB8BE4" w14:textId="77777777" w:rsidR="00121AE4" w:rsidRPr="00934B7A" w:rsidRDefault="00121AE4" w:rsidP="00635B48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0792840C" w14:textId="77777777" w:rsidR="00121AE4" w:rsidRPr="00934B7A" w:rsidRDefault="00121AE4" w:rsidP="00635B48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81" w:type="dxa"/>
            <w:shd w:val="clear" w:color="auto" w:fill="auto"/>
          </w:tcPr>
          <w:p w14:paraId="1AE06826" w14:textId="77777777" w:rsidR="00121AE4" w:rsidRPr="00934B7A" w:rsidRDefault="00121AE4" w:rsidP="00635B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E083E97" w14:textId="77777777" w:rsidR="00121AE4" w:rsidRPr="00934B7A" w:rsidRDefault="00121AE4" w:rsidP="00635B4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F65200C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5EFCF26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81" w:type="dxa"/>
            <w:shd w:val="clear" w:color="auto" w:fill="auto"/>
          </w:tcPr>
          <w:p w14:paraId="4BEABCD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75B94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E6CB2A7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458B57F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81" w:type="dxa"/>
            <w:shd w:val="clear" w:color="auto" w:fill="auto"/>
          </w:tcPr>
          <w:p w14:paraId="0DBA258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393F5A0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B09C35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B0E85C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81" w:type="dxa"/>
            <w:shd w:val="clear" w:color="auto" w:fill="auto"/>
          </w:tcPr>
          <w:p w14:paraId="372F570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E2B37D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90419EA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5098B09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81" w:type="dxa"/>
            <w:shd w:val="clear" w:color="auto" w:fill="auto"/>
          </w:tcPr>
          <w:p w14:paraId="0CBB304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436E53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4119B26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D6302EB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81" w:type="dxa"/>
            <w:shd w:val="clear" w:color="auto" w:fill="auto"/>
          </w:tcPr>
          <w:p w14:paraId="1A73D434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68A098C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305D33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279FBF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81" w:type="dxa"/>
            <w:shd w:val="clear" w:color="auto" w:fill="auto"/>
          </w:tcPr>
          <w:p w14:paraId="7CC4E40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86E1AC6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F694D76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184515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81" w:type="dxa"/>
            <w:shd w:val="clear" w:color="auto" w:fill="auto"/>
          </w:tcPr>
          <w:p w14:paraId="3C31ACE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8C3177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B40C1FB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15CD780B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Supports</w:t>
            </w:r>
          </w:p>
        </w:tc>
        <w:tc>
          <w:tcPr>
            <w:tcW w:w="1081" w:type="dxa"/>
            <w:shd w:val="clear" w:color="auto" w:fill="auto"/>
          </w:tcPr>
          <w:p w14:paraId="0682FF1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6A81A91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36C892D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4E5E7FDE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1A5C3EA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5FDBEEF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0E77796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45D74356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81" w:type="dxa"/>
            <w:shd w:val="pct25" w:color="CCFFCC" w:fill="auto"/>
          </w:tcPr>
          <w:p w14:paraId="6E3F18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05A4734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A3C97E0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1AE37496" w14:textId="77777777" w:rsidR="00121AE4" w:rsidRPr="00934B7A" w:rsidRDefault="00121AE4" w:rsidP="00635B48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81" w:type="dxa"/>
            <w:shd w:val="clear" w:color="auto" w:fill="auto"/>
          </w:tcPr>
          <w:p w14:paraId="22FC4F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48B2CA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27CE4B3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719B2F5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81" w:type="dxa"/>
            <w:shd w:val="clear" w:color="auto" w:fill="auto"/>
          </w:tcPr>
          <w:p w14:paraId="6974C51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3FBA207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B96E604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6C5E94F2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384F3AA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E847C0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9AACED3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4703209D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81" w:type="dxa"/>
            <w:shd w:val="pct25" w:color="CCFFCC" w:fill="auto"/>
          </w:tcPr>
          <w:p w14:paraId="5E06F5D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4C12D60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2ADC77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78CD322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81" w:type="dxa"/>
            <w:shd w:val="clear" w:color="auto" w:fill="auto"/>
          </w:tcPr>
          <w:p w14:paraId="730A7A54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403D92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FCE121F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6FCAF407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800A6C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2C0B126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9BF2C2A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pct25" w:color="CCFFCC" w:fill="auto"/>
          </w:tcPr>
          <w:p w14:paraId="5F9A102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pct25" w:color="CCFFCC" w:fill="auto"/>
          </w:tcPr>
          <w:p w14:paraId="346A2FF6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pct25" w:color="CCFFCC" w:fill="auto"/>
          </w:tcPr>
          <w:p w14:paraId="68BEC602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F69DB33" w14:textId="77777777" w:rsidTr="000E0FC2">
        <w:trPr>
          <w:jc w:val="center"/>
        </w:trPr>
        <w:tc>
          <w:tcPr>
            <w:tcW w:w="4687" w:type="dxa"/>
            <w:shd w:val="solid" w:color="CCFFCC" w:fill="auto"/>
          </w:tcPr>
          <w:p w14:paraId="360E479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81" w:type="dxa"/>
            <w:shd w:val="solid" w:color="CCFFCC" w:fill="auto"/>
          </w:tcPr>
          <w:p w14:paraId="5CDE0B5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solid" w:color="CCFFCC" w:fill="auto"/>
          </w:tcPr>
          <w:p w14:paraId="4D667A2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0E32FA" w14:textId="77777777" w:rsidR="00121AE4" w:rsidRDefault="00121AE4" w:rsidP="00121AE4">
      <w:pPr>
        <w:rPr>
          <w:rFonts w:ascii="Arial" w:hAnsi="Arial" w:cs="Arial"/>
          <w:sz w:val="18"/>
        </w:rPr>
      </w:pPr>
    </w:p>
    <w:p w14:paraId="29D44D22" w14:textId="74FD5116" w:rsidR="004A79F2" w:rsidRPr="00121AE4" w:rsidRDefault="004A79F2" w:rsidP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sectPr w:rsidR="004A79F2" w:rsidRPr="00121AE4" w:rsidSect="000E0FC2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4BE8" w14:textId="77777777" w:rsidR="00076378" w:rsidRDefault="00076378">
      <w:pPr>
        <w:spacing w:after="0" w:line="240" w:lineRule="auto"/>
      </w:pPr>
      <w:r>
        <w:separator/>
      </w:r>
    </w:p>
  </w:endnote>
  <w:endnote w:type="continuationSeparator" w:id="0">
    <w:p w14:paraId="182E627C" w14:textId="77777777" w:rsidR="00076378" w:rsidRDefault="0007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934B7A" w:rsidRPr="009360E4" w:rsidRDefault="00934B7A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934B7A" w:rsidRDefault="00934B7A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CDE5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7107FE0" w:rsidR="00934B7A" w:rsidRPr="00CD4835" w:rsidRDefault="00934B7A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929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7D7C" w14:textId="77777777" w:rsidR="00076378" w:rsidRDefault="00076378">
      <w:pPr>
        <w:spacing w:after="0" w:line="240" w:lineRule="auto"/>
      </w:pPr>
      <w:r>
        <w:separator/>
      </w:r>
    </w:p>
  </w:footnote>
  <w:footnote w:type="continuationSeparator" w:id="0">
    <w:p w14:paraId="5CA9B1F8" w14:textId="77777777" w:rsidR="00076378" w:rsidRDefault="0007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0CBC" w14:textId="77777777" w:rsidR="00934B7A" w:rsidRDefault="00934B7A" w:rsidP="008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B8E"/>
    <w:multiLevelType w:val="hybridMultilevel"/>
    <w:tmpl w:val="65EC8196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3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D"/>
    <w:rsid w:val="000239B4"/>
    <w:rsid w:val="00065D9A"/>
    <w:rsid w:val="00066A46"/>
    <w:rsid w:val="000748AC"/>
    <w:rsid w:val="00076378"/>
    <w:rsid w:val="000D60D7"/>
    <w:rsid w:val="000E0FC2"/>
    <w:rsid w:val="00121AE4"/>
    <w:rsid w:val="0012517C"/>
    <w:rsid w:val="00142B0D"/>
    <w:rsid w:val="001435FC"/>
    <w:rsid w:val="00144B4B"/>
    <w:rsid w:val="001F6474"/>
    <w:rsid w:val="002126FB"/>
    <w:rsid w:val="00242EB6"/>
    <w:rsid w:val="002823B5"/>
    <w:rsid w:val="002F437D"/>
    <w:rsid w:val="00393B80"/>
    <w:rsid w:val="003F20B0"/>
    <w:rsid w:val="004413BD"/>
    <w:rsid w:val="00442B09"/>
    <w:rsid w:val="00457216"/>
    <w:rsid w:val="00457EC7"/>
    <w:rsid w:val="004A79F2"/>
    <w:rsid w:val="00513102"/>
    <w:rsid w:val="00520268"/>
    <w:rsid w:val="00550792"/>
    <w:rsid w:val="00576A54"/>
    <w:rsid w:val="005B5CA9"/>
    <w:rsid w:val="005D0EE2"/>
    <w:rsid w:val="006011B4"/>
    <w:rsid w:val="00605C39"/>
    <w:rsid w:val="00637FEA"/>
    <w:rsid w:val="00693A6F"/>
    <w:rsid w:val="006F3CB6"/>
    <w:rsid w:val="006F5D49"/>
    <w:rsid w:val="00761665"/>
    <w:rsid w:val="007969AD"/>
    <w:rsid w:val="007B4513"/>
    <w:rsid w:val="007B6DAD"/>
    <w:rsid w:val="007D3FE0"/>
    <w:rsid w:val="00860F2D"/>
    <w:rsid w:val="00895978"/>
    <w:rsid w:val="00896BD2"/>
    <w:rsid w:val="008B6AFB"/>
    <w:rsid w:val="008C4708"/>
    <w:rsid w:val="008C5E65"/>
    <w:rsid w:val="008E0AA3"/>
    <w:rsid w:val="008E4D73"/>
    <w:rsid w:val="00906D87"/>
    <w:rsid w:val="00934B7A"/>
    <w:rsid w:val="00990A8E"/>
    <w:rsid w:val="00A340E8"/>
    <w:rsid w:val="00A87210"/>
    <w:rsid w:val="00AA0A80"/>
    <w:rsid w:val="00B2662F"/>
    <w:rsid w:val="00BB1954"/>
    <w:rsid w:val="00BF2601"/>
    <w:rsid w:val="00C2449B"/>
    <w:rsid w:val="00C65FE7"/>
    <w:rsid w:val="00C7359A"/>
    <w:rsid w:val="00C92913"/>
    <w:rsid w:val="00CA3367"/>
    <w:rsid w:val="00CF2397"/>
    <w:rsid w:val="00CF6228"/>
    <w:rsid w:val="00D53C04"/>
    <w:rsid w:val="00D70221"/>
    <w:rsid w:val="00D70C49"/>
    <w:rsid w:val="00DC1BAC"/>
    <w:rsid w:val="00E43F00"/>
    <w:rsid w:val="00E5713E"/>
    <w:rsid w:val="00E6320C"/>
    <w:rsid w:val="00E65A5E"/>
    <w:rsid w:val="00E83FA0"/>
    <w:rsid w:val="00EA1F97"/>
    <w:rsid w:val="00EB4B91"/>
    <w:rsid w:val="00F21DC8"/>
    <w:rsid w:val="00F3350F"/>
    <w:rsid w:val="00F85BB9"/>
    <w:rsid w:val="00FA0D56"/>
    <w:rsid w:val="00FA35A4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DD577ACB-E1BE-4B8A-AA75-011EA08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10</cp:revision>
  <cp:lastPrinted>2020-01-06T22:45:00Z</cp:lastPrinted>
  <dcterms:created xsi:type="dcterms:W3CDTF">2020-01-02T20:24:00Z</dcterms:created>
  <dcterms:modified xsi:type="dcterms:W3CDTF">2020-02-06T00:19:00Z</dcterms:modified>
</cp:coreProperties>
</file>