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BF3"/>
  <w:body>
    <w:p w14:paraId="14C79389" w14:textId="3E432CFE" w:rsidR="00F61387" w:rsidRPr="0062555F" w:rsidRDefault="00F61387" w:rsidP="00F61387">
      <w:pPr>
        <w:pStyle w:val="NoSpacing"/>
        <w:ind w:left="-270"/>
        <w:jc w:val="center"/>
        <w:rPr>
          <w:rFonts w:ascii="Verdana Pro Black" w:hAnsi="Verdana Pro Black"/>
          <w:b/>
          <w:bCs/>
          <w:color w:val="2F5496" w:themeColor="accent1" w:themeShade="BF"/>
          <w:sz w:val="88"/>
          <w:szCs w:val="88"/>
        </w:rPr>
      </w:pPr>
      <w:bookmarkStart w:id="0" w:name="_GoBack"/>
      <w:bookmarkEnd w:id="0"/>
      <w:r w:rsidRPr="0062555F">
        <w:rPr>
          <w:rFonts w:ascii="Verdana Pro Black" w:hAnsi="Verdana Pro Black"/>
          <w:b/>
          <w:bCs/>
          <w:color w:val="2F5496" w:themeColor="accent1" w:themeShade="BF"/>
          <w:sz w:val="88"/>
          <w:szCs w:val="88"/>
        </w:rPr>
        <w:t>MASKS ARE REQUIRED</w:t>
      </w:r>
      <w:r>
        <w:rPr>
          <w:rFonts w:ascii="Verdana Pro Black" w:hAnsi="Verdana Pro Black"/>
          <w:b/>
          <w:bCs/>
          <w:color w:val="2F5496" w:themeColor="accent1" w:themeShade="BF"/>
          <w:sz w:val="88"/>
          <w:szCs w:val="88"/>
        </w:rPr>
        <w:t xml:space="preserve"> </w:t>
      </w:r>
      <w:r w:rsidRPr="0062555F">
        <w:rPr>
          <w:rFonts w:ascii="Verdana Pro Black" w:hAnsi="Verdana Pro Black"/>
          <w:b/>
          <w:bCs/>
          <w:color w:val="2F5496" w:themeColor="accent1" w:themeShade="BF"/>
          <w:sz w:val="88"/>
          <w:szCs w:val="88"/>
        </w:rPr>
        <w:t>INDOORS</w:t>
      </w:r>
    </w:p>
    <w:p w14:paraId="3633AE3D" w14:textId="4A16BA07" w:rsidR="00C91D56" w:rsidRPr="00F61387" w:rsidRDefault="00F61387" w:rsidP="00F61387">
      <w:pPr>
        <w:pStyle w:val="NoSpacing"/>
        <w:jc w:val="center"/>
        <w:rPr>
          <w:b/>
          <w:bCs/>
          <w:i/>
          <w:iCs/>
          <w:color w:val="FF0000"/>
        </w:rPr>
      </w:pPr>
      <w:r w:rsidRPr="0062555F">
        <w:rPr>
          <w:b/>
          <w:bCs/>
          <w:i/>
          <w:iCs/>
          <w:color w:val="FF0000"/>
        </w:rPr>
        <w:t>December 15, 2021 – January 15, 2022</w:t>
      </w:r>
    </w:p>
    <w:p w14:paraId="7369BA34" w14:textId="067E194D" w:rsidR="00F61387" w:rsidRPr="00F61387" w:rsidRDefault="00F61387" w:rsidP="00F61387">
      <w:pPr>
        <w:rPr>
          <w:sz w:val="24"/>
          <w:szCs w:val="24"/>
        </w:rPr>
      </w:pPr>
    </w:p>
    <w:p w14:paraId="5750AD1D" w14:textId="5E58693D" w:rsidR="00F61387" w:rsidRDefault="00F61387" w:rsidP="00F61387">
      <w:r>
        <w:t xml:space="preserve">The State of California requires </w:t>
      </w:r>
    </w:p>
    <w:p w14:paraId="4D0E04B5" w14:textId="6A7CAFF7" w:rsidR="00F61387" w:rsidRDefault="00F61387" w:rsidP="00F61387">
      <w:r>
        <w:t>wearing a mask indoors –</w:t>
      </w:r>
    </w:p>
    <w:p w14:paraId="2DD75F0F" w14:textId="56F975F6" w:rsidR="00F61387" w:rsidRDefault="00F61387" w:rsidP="00F61387">
      <w:r>
        <w:t xml:space="preserve">in all public places – even if </w:t>
      </w:r>
    </w:p>
    <w:p w14:paraId="77B03532" w14:textId="30DC3263" w:rsidR="00C91D56" w:rsidRPr="00B306CE" w:rsidRDefault="00F61387" w:rsidP="00F61387">
      <w:r>
        <w:t>you’re fully vaccinated.</w:t>
      </w:r>
    </w:p>
    <w:p w14:paraId="76504B34" w14:textId="77777777" w:rsidR="005E68DA" w:rsidRDefault="005E68DA" w:rsidP="00F61387">
      <w:pPr>
        <w:rPr>
          <w:sz w:val="40"/>
          <w:szCs w:val="32"/>
        </w:rPr>
      </w:pPr>
    </w:p>
    <w:p w14:paraId="2130A205" w14:textId="704A8800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>Masks are not required for</w:t>
      </w:r>
    </w:p>
    <w:p w14:paraId="61C47035" w14:textId="77777777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 xml:space="preserve">those under 2 years old, </w:t>
      </w:r>
    </w:p>
    <w:p w14:paraId="48118BA7" w14:textId="3171DECD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 xml:space="preserve">medically unable, hearing </w:t>
      </w:r>
    </w:p>
    <w:p w14:paraId="64275CCF" w14:textId="3AA4304F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>impaired, or if mask-wearing</w:t>
      </w:r>
    </w:p>
    <w:p w14:paraId="5520548E" w14:textId="3BC5AD9E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>creates a risk related to</w:t>
      </w:r>
    </w:p>
    <w:p w14:paraId="6970B5C5" w14:textId="7E383674" w:rsidR="00F61387" w:rsidRPr="005E68DA" w:rsidRDefault="00F61387" w:rsidP="00F61387">
      <w:pPr>
        <w:rPr>
          <w:sz w:val="36"/>
          <w:szCs w:val="28"/>
        </w:rPr>
      </w:pPr>
      <w:r w:rsidRPr="005E68DA">
        <w:rPr>
          <w:sz w:val="36"/>
          <w:szCs w:val="28"/>
        </w:rPr>
        <w:t>one’s work.</w:t>
      </w:r>
    </w:p>
    <w:p w14:paraId="682BBA54" w14:textId="77777777" w:rsidR="00F61387" w:rsidRPr="00F61387" w:rsidRDefault="00F61387" w:rsidP="00F61387">
      <w:pPr>
        <w:rPr>
          <w:rStyle w:val="Emphasis"/>
          <w:sz w:val="18"/>
          <w:szCs w:val="16"/>
        </w:rPr>
      </w:pPr>
    </w:p>
    <w:p w14:paraId="49252270" w14:textId="3B2F31EA" w:rsidR="003247D6" w:rsidRPr="00F61387" w:rsidRDefault="00EE65DA" w:rsidP="00F61387">
      <w:pPr>
        <w:rPr>
          <w:rStyle w:val="Emphasis"/>
          <w:rFonts w:asciiTheme="majorHAnsi" w:hAnsiTheme="majorHAnsi"/>
          <w:b w:val="0"/>
          <w:bCs w:val="0"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CF248" wp14:editId="1C349D4E">
            <wp:simplePos x="0" y="0"/>
            <wp:positionH relativeFrom="column">
              <wp:posOffset>-138430</wp:posOffset>
            </wp:positionH>
            <wp:positionV relativeFrom="paragraph">
              <wp:posOffset>2219325</wp:posOffset>
            </wp:positionV>
            <wp:extent cx="1485900" cy="742950"/>
            <wp:effectExtent l="0" t="0" r="0" b="0"/>
            <wp:wrapNone/>
            <wp:docPr id="2" name="Picture 2" descr="Solano County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lano County Department of Heal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93" w:rsidRPr="004B20E0">
        <w:rPr>
          <w:rStyle w:val="Emphasis"/>
        </w:rPr>
        <w:t>THANK</w:t>
      </w:r>
      <w:r w:rsidR="00F47A93" w:rsidRPr="00B306CE">
        <w:rPr>
          <w:rStyle w:val="Emphasis"/>
        </w:rPr>
        <w:t xml:space="preserve"> YOU</w:t>
      </w:r>
      <w:r w:rsidR="00F47A93" w:rsidRPr="00F47A93">
        <w:rPr>
          <w:rStyle w:val="Emphasis"/>
        </w:rPr>
        <w:t>!</w:t>
      </w:r>
      <w:r w:rsidR="00B14B16" w:rsidRPr="00F47A93">
        <w:rPr>
          <w:rStyle w:val="Emphasis"/>
          <w:b w:val="0"/>
          <w:bCs w:val="0"/>
          <w:i/>
          <w:iCs/>
          <w:noProof/>
        </w:rPr>
        <w:drawing>
          <wp:anchor distT="0" distB="0" distL="114300" distR="114300" simplePos="0" relativeHeight="251655165" behindDoc="1" locked="1" layoutInCell="1" allowOverlap="1" wp14:anchorId="4750541D" wp14:editId="489E330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72400" cy="10058449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E83" w:rsidRPr="00F47A93">
        <w:rPr>
          <w:rStyle w:val="Emphasis"/>
          <w:b w:val="0"/>
          <w:bCs w:val="0"/>
          <w:i/>
          <w:iCs/>
          <w:noProof/>
        </w:rPr>
        <w:drawing>
          <wp:anchor distT="0" distB="0" distL="114300" distR="114300" simplePos="0" relativeHeight="251656190" behindDoc="1" locked="1" layoutInCell="1" allowOverlap="1" wp14:anchorId="3F2A8C15" wp14:editId="2C27695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4676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247D6" w:rsidRPr="00F61387" w:rsidSect="00F61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D804" w14:textId="77777777" w:rsidR="00A235AB" w:rsidRDefault="00A235AB" w:rsidP="00B306CE">
      <w:r>
        <w:separator/>
      </w:r>
    </w:p>
  </w:endnote>
  <w:endnote w:type="continuationSeparator" w:id="0">
    <w:p w14:paraId="2E1F2757" w14:textId="77777777" w:rsidR="00A235AB" w:rsidRDefault="00A235AB" w:rsidP="00B3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6BD9" w14:textId="77777777" w:rsidR="001803C9" w:rsidRDefault="001803C9" w:rsidP="00B30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1426" w14:textId="77777777" w:rsidR="001803C9" w:rsidRDefault="001803C9" w:rsidP="00B30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D686" w14:textId="77777777" w:rsidR="001803C9" w:rsidRDefault="001803C9" w:rsidP="00B30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A2E79" w14:textId="77777777" w:rsidR="00A235AB" w:rsidRDefault="00A235AB" w:rsidP="00B306CE">
      <w:r>
        <w:separator/>
      </w:r>
    </w:p>
  </w:footnote>
  <w:footnote w:type="continuationSeparator" w:id="0">
    <w:p w14:paraId="3FD7018A" w14:textId="77777777" w:rsidR="00A235AB" w:rsidRDefault="00A235AB" w:rsidP="00B3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34031" w14:textId="77777777" w:rsidR="006940E0" w:rsidRDefault="006940E0" w:rsidP="00B30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E42C" w14:textId="77777777" w:rsidR="006940E0" w:rsidRDefault="006940E0" w:rsidP="00B30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5F8A" w14:textId="77777777" w:rsidR="006940E0" w:rsidRDefault="006940E0" w:rsidP="00B30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3"/>
    <w:rsid w:val="00005A12"/>
    <w:rsid w:val="00065551"/>
    <w:rsid w:val="00083A79"/>
    <w:rsid w:val="001069F8"/>
    <w:rsid w:val="001803C9"/>
    <w:rsid w:val="001C1663"/>
    <w:rsid w:val="003247D6"/>
    <w:rsid w:val="003543E2"/>
    <w:rsid w:val="00366B8D"/>
    <w:rsid w:val="003B28A9"/>
    <w:rsid w:val="00496FB7"/>
    <w:rsid w:val="004B20E0"/>
    <w:rsid w:val="005A1FCB"/>
    <w:rsid w:val="005E68DA"/>
    <w:rsid w:val="006940E0"/>
    <w:rsid w:val="006D6E83"/>
    <w:rsid w:val="00791A80"/>
    <w:rsid w:val="00834DB5"/>
    <w:rsid w:val="00944290"/>
    <w:rsid w:val="00A235AB"/>
    <w:rsid w:val="00A41243"/>
    <w:rsid w:val="00B14B16"/>
    <w:rsid w:val="00B306CE"/>
    <w:rsid w:val="00B30BC1"/>
    <w:rsid w:val="00B65B7C"/>
    <w:rsid w:val="00BB7BB7"/>
    <w:rsid w:val="00BC2913"/>
    <w:rsid w:val="00BF765B"/>
    <w:rsid w:val="00C51359"/>
    <w:rsid w:val="00C91D56"/>
    <w:rsid w:val="00D14DAB"/>
    <w:rsid w:val="00D16C1D"/>
    <w:rsid w:val="00D35740"/>
    <w:rsid w:val="00E427A8"/>
    <w:rsid w:val="00EB5CD0"/>
    <w:rsid w:val="00EC140B"/>
    <w:rsid w:val="00EE65DA"/>
    <w:rsid w:val="00F47A93"/>
    <w:rsid w:val="00F61387"/>
    <w:rsid w:val="00F71DBA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CA7E"/>
  <w15:chartTrackingRefBased/>
  <w15:docId w15:val="{8863BCA5-0D07-D74B-A021-FBCCFCF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CE"/>
    <w:rPr>
      <w:rFonts w:asciiTheme="majorHAnsi" w:hAnsiTheme="majorHAnsi" w:cstheme="majorHAnsi"/>
      <w:sz w:val="60"/>
      <w:szCs w:val="6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FCB"/>
    <w:pPr>
      <w:keepNext/>
      <w:keepLines/>
      <w:snapToGrid w:val="0"/>
      <w:spacing w:after="360" w:line="1280" w:lineRule="exact"/>
      <w:outlineLvl w:val="0"/>
    </w:pPr>
    <w:rPr>
      <w:rFonts w:eastAsia="Times New Roman"/>
      <w:sz w:val="128"/>
      <w:szCs w:val="1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D56"/>
    <w:pPr>
      <w:keepNext/>
      <w:keepLines/>
      <w:snapToGrid w:val="0"/>
      <w:spacing w:before="400" w:after="400" w:line="920" w:lineRule="exact"/>
      <w:outlineLvl w:val="1"/>
    </w:pPr>
    <w:rPr>
      <w:rFonts w:eastAsia="Times New Roman" w:cstheme="majorBidi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E0"/>
  </w:style>
  <w:style w:type="paragraph" w:styleId="Footer">
    <w:name w:val="footer"/>
    <w:basedOn w:val="Normal"/>
    <w:link w:val="FooterChar"/>
    <w:uiPriority w:val="99"/>
    <w:unhideWhenUsed/>
    <w:rsid w:val="00694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E0"/>
  </w:style>
  <w:style w:type="character" w:customStyle="1" w:styleId="jsgrdq">
    <w:name w:val="jsgrdq"/>
    <w:basedOn w:val="DefaultParagraphFont"/>
    <w:rsid w:val="00C91D56"/>
  </w:style>
  <w:style w:type="character" w:customStyle="1" w:styleId="Heading1Char">
    <w:name w:val="Heading 1 Char"/>
    <w:basedOn w:val="DefaultParagraphFont"/>
    <w:link w:val="Heading1"/>
    <w:uiPriority w:val="9"/>
    <w:rsid w:val="005A1FCB"/>
    <w:rPr>
      <w:rFonts w:asciiTheme="majorHAnsi" w:eastAsia="Times New Roman" w:hAnsiTheme="majorHAnsi" w:cstheme="majorHAnsi"/>
      <w:sz w:val="128"/>
      <w:szCs w:val="128"/>
    </w:rPr>
  </w:style>
  <w:style w:type="character" w:customStyle="1" w:styleId="Heading2Char">
    <w:name w:val="Heading 2 Char"/>
    <w:basedOn w:val="DefaultParagraphFont"/>
    <w:link w:val="Heading2"/>
    <w:uiPriority w:val="9"/>
    <w:rsid w:val="00C91D56"/>
    <w:rPr>
      <w:rFonts w:asciiTheme="majorHAnsi" w:eastAsia="Times New Roman" w:hAnsiTheme="majorHAnsi" w:cstheme="majorBidi"/>
      <w:sz w:val="96"/>
      <w:szCs w:val="96"/>
    </w:rPr>
  </w:style>
  <w:style w:type="character" w:styleId="Emphasis">
    <w:name w:val="Emphasis"/>
    <w:basedOn w:val="DefaultParagraphFont"/>
    <w:uiPriority w:val="20"/>
    <w:qFormat/>
    <w:rsid w:val="00834DB5"/>
    <w:rPr>
      <w:rFonts w:ascii="Calibri" w:hAnsi="Calibri"/>
      <w:b/>
      <w:bCs/>
      <w:szCs w:val="56"/>
    </w:rPr>
  </w:style>
  <w:style w:type="paragraph" w:styleId="NoSpacing">
    <w:name w:val="No Spacing"/>
    <w:uiPriority w:val="1"/>
    <w:qFormat/>
    <w:rsid w:val="00F61387"/>
    <w:rPr>
      <w:rFonts w:asciiTheme="majorHAnsi" w:hAnsiTheme="majorHAnsi" w:cstheme="majorHAnsi"/>
      <w:sz w:val="56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AFE8E037AC457C4C8C150A3A2C2CA59F" ma:contentTypeVersion="4" ma:contentTypeDescription="Create a new document." ma:contentTypeScope="" ma:versionID="f0fc94e17bd5374ca2476eb5e3921980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27a73c63159952443decdbd191911b1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/>
    </off2d280d04f435e8ad65f64297220d7>
    <TaxCatchAll xmlns="a48324c4-7d20-48d3-8188-32763737222b">
      <Value>97</Value>
    </TaxCatchAll>
    <kcdf3820fa7642e8be4bb4902ce9671f xmlns="a48324c4-7d20-48d3-8188-32763737222b">
      <Terms xmlns="http://schemas.microsoft.com/office/infopath/2007/PartnerControls"/>
    </kcdf3820fa7642e8be4bb4902ce9671f>
    <bb1a85d7c91c4659b60f056ef7672151 xmlns="a48324c4-7d20-48d3-8188-32763737222b">
      <Terms xmlns="http://schemas.microsoft.com/office/infopath/2007/PartnerControls"/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25e340a5-d50c-48d7-adc0-a905fb7bff5c</TermId>
        </TermInfo>
      </Terms>
    </e703b7d8b6284097bcc8d89d108ab72a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BA97F-0C3D-4075-A0E0-20F156B9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8324c4-7d20-48d3-8188-327637372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86970-94BB-430B-92D2-BB2AFCDBEC2C}">
  <ds:schemaRefs>
    <ds:schemaRef ds:uri="http://schemas.microsoft.com/office/2006/metadata/properties"/>
    <ds:schemaRef ds:uri="http://schemas.microsoft.com/office/infopath/2007/PartnerControls"/>
    <ds:schemaRef ds:uri="a48324c4-7d20-48d3-8188-32763737222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A47433-04F4-4369-8EB5-9AF435CAD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Mask-Indoor-Counties-Flyer</vt:lpstr>
    </vt:vector>
  </TitlesOfParts>
  <Manager/>
  <Company>California Department of Public Health</Company>
  <LinksUpToDate>false</LinksUpToDate>
  <CharactersWithSpaces>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Mask-Indoor-Counties-Flyer</dc:title>
  <dc:subject/>
  <dc:creator>niki digrigorio</dc:creator>
  <cp:keywords/>
  <dc:description/>
  <cp:lastModifiedBy>Munguia, Mariana</cp:lastModifiedBy>
  <cp:revision>2</cp:revision>
  <dcterms:created xsi:type="dcterms:W3CDTF">2021-12-20T16:11:00Z</dcterms:created>
  <dcterms:modified xsi:type="dcterms:W3CDTF">2021-12-20T16:11:00Z</dcterms:modified>
  <cp:category>Mask Protocol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0x0101002CC577673628EB48993F371F1850BF7D00AFE8E037AC457C4C8C150A3A2C2CA59F</vt:lpwstr>
  </property>
</Properties>
</file>